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C0F1F">
      <w:pPr>
        <w:pStyle w:val="2"/>
        <w:spacing w:line="243" w:lineRule="auto"/>
      </w:pPr>
    </w:p>
    <w:p w14:paraId="29ECDEB2">
      <w:pPr>
        <w:spacing w:before="110" w:line="219" w:lineRule="auto"/>
        <w:ind w:left="184"/>
        <w:rPr>
          <w:rFonts w:hint="eastAsia" w:ascii="宋体" w:hAnsi="宋体" w:eastAsia="宋体" w:cs="宋体"/>
          <w:sz w:val="34"/>
          <w:szCs w:val="34"/>
          <w:lang w:eastAsia="zh-CN"/>
        </w:rPr>
      </w:pPr>
      <w:r>
        <w:rPr>
          <w:rFonts w:ascii="宋体" w:hAnsi="宋体" w:eastAsia="宋体" w:cs="宋体"/>
          <w:spacing w:val="3"/>
          <w:sz w:val="34"/>
          <w:szCs w:val="34"/>
          <w:lang w:eastAsia="zh-CN"/>
        </w:rPr>
        <w:t>附件</w:t>
      </w:r>
    </w:p>
    <w:p w14:paraId="7F28229C">
      <w:pPr>
        <w:pStyle w:val="2"/>
        <w:spacing w:line="271" w:lineRule="auto"/>
        <w:rPr>
          <w:lang w:eastAsia="zh-CN"/>
        </w:rPr>
      </w:pPr>
    </w:p>
    <w:p w14:paraId="41C4B39B">
      <w:pPr>
        <w:pStyle w:val="2"/>
        <w:spacing w:line="271" w:lineRule="auto"/>
        <w:rPr>
          <w:lang w:eastAsia="zh-CN"/>
        </w:rPr>
      </w:pPr>
    </w:p>
    <w:p w14:paraId="7E0DC8E4">
      <w:pPr>
        <w:spacing w:before="130" w:line="249" w:lineRule="auto"/>
        <w:ind w:right="1277"/>
        <w:jc w:val="center"/>
        <w:rPr>
          <w:rFonts w:hint="eastAsia" w:ascii="宋体" w:hAnsi="宋体" w:eastAsia="宋体" w:cs="宋体"/>
          <w:b/>
          <w:bCs/>
          <w:spacing w:val="8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36"/>
          <w:szCs w:val="36"/>
          <w:lang w:val="en-US" w:eastAsia="zh-CN"/>
        </w:rPr>
        <w:t>贵州省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8"/>
          <w:sz w:val="36"/>
          <w:szCs w:val="36"/>
          <w:lang w:val="en-US" w:eastAsia="zh-CN"/>
        </w:rPr>
        <w:t>法学会犯罪学研究会2025年学术年会</w:t>
      </w:r>
    </w:p>
    <w:p w14:paraId="322B21BE">
      <w:pPr>
        <w:spacing w:before="130" w:line="249" w:lineRule="auto"/>
        <w:ind w:right="1277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10"/>
          <w:sz w:val="36"/>
          <w:szCs w:val="36"/>
          <w:lang w:eastAsia="zh-CN"/>
        </w:rPr>
        <w:t>参会回执</w:t>
      </w:r>
    </w:p>
    <w:p w14:paraId="3BBA4719">
      <w:pPr>
        <w:spacing w:before="21"/>
        <w:rPr>
          <w:lang w:eastAsia="zh-CN"/>
        </w:rPr>
      </w:pPr>
    </w:p>
    <w:p w14:paraId="74465216">
      <w:pPr>
        <w:spacing w:before="21"/>
        <w:rPr>
          <w:lang w:eastAsia="zh-CN"/>
        </w:rPr>
      </w:pPr>
    </w:p>
    <w:tbl>
      <w:tblPr>
        <w:tblStyle w:val="7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757"/>
        <w:gridCol w:w="679"/>
        <w:gridCol w:w="849"/>
        <w:gridCol w:w="729"/>
        <w:gridCol w:w="2162"/>
      </w:tblGrid>
      <w:tr w14:paraId="3B3D9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53" w:type="dxa"/>
          </w:tcPr>
          <w:p w14:paraId="48C80530">
            <w:pPr>
              <w:pStyle w:val="8"/>
              <w:spacing w:before="317" w:line="219" w:lineRule="auto"/>
              <w:ind w:left="20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7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pacing w:val="-7"/>
                <w:sz w:val="24"/>
                <w:szCs w:val="24"/>
              </w:rPr>
              <w:t>名</w:t>
            </w:r>
          </w:p>
        </w:tc>
        <w:tc>
          <w:tcPr>
            <w:tcW w:w="2757" w:type="dxa"/>
          </w:tcPr>
          <w:p w14:paraId="3C7BCB32">
            <w:pPr>
              <w:pStyle w:val="8"/>
              <w:spacing w:before="318" w:line="221" w:lineRule="auto"/>
              <w:ind w:left="214"/>
              <w:jc w:val="center"/>
              <w:rPr>
                <w:rFonts w:hint="eastAsia" w:ascii="仿宋" w:hAnsi="仿宋" w:eastAsia="仿宋"/>
                <w:spacing w:val="-7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14:paraId="742EFEF3">
            <w:pPr>
              <w:pStyle w:val="8"/>
              <w:spacing w:before="318" w:line="220" w:lineRule="auto"/>
              <w:ind w:left="15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2891" w:type="dxa"/>
            <w:gridSpan w:val="2"/>
          </w:tcPr>
          <w:p w14:paraId="49F79C8C">
            <w:pPr>
              <w:pStyle w:val="8"/>
              <w:spacing w:before="318" w:line="221" w:lineRule="auto"/>
              <w:ind w:left="214"/>
              <w:jc w:val="center"/>
              <w:rPr>
                <w:rFonts w:hint="eastAsia" w:ascii="仿宋" w:hAnsi="仿宋" w:eastAsia="仿宋"/>
                <w:spacing w:val="-7"/>
                <w:sz w:val="24"/>
                <w:szCs w:val="24"/>
              </w:rPr>
            </w:pPr>
          </w:p>
        </w:tc>
      </w:tr>
      <w:tr w14:paraId="3D24C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653" w:type="dxa"/>
          </w:tcPr>
          <w:p w14:paraId="4436C567">
            <w:pPr>
              <w:pStyle w:val="8"/>
              <w:spacing w:before="318" w:line="221" w:lineRule="auto"/>
              <w:ind w:left="21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7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spacing w:val="5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pacing w:val="-7"/>
                <w:sz w:val="24"/>
                <w:szCs w:val="24"/>
              </w:rPr>
              <w:t>称</w:t>
            </w:r>
          </w:p>
        </w:tc>
        <w:tc>
          <w:tcPr>
            <w:tcW w:w="2757" w:type="dxa"/>
          </w:tcPr>
          <w:p w14:paraId="043FD9F6">
            <w:pPr>
              <w:pStyle w:val="8"/>
              <w:spacing w:before="318" w:line="221" w:lineRule="auto"/>
              <w:ind w:left="214"/>
              <w:jc w:val="center"/>
              <w:rPr>
                <w:rFonts w:hint="eastAsia" w:ascii="仿宋" w:hAnsi="仿宋" w:eastAsia="仿宋"/>
                <w:spacing w:val="-7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14:paraId="2099682B">
            <w:pPr>
              <w:pStyle w:val="8"/>
              <w:spacing w:before="314" w:line="219" w:lineRule="auto"/>
              <w:ind w:left="15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7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pacing w:val="-7"/>
                <w:sz w:val="24"/>
                <w:szCs w:val="24"/>
              </w:rPr>
              <w:t>务</w:t>
            </w:r>
          </w:p>
        </w:tc>
        <w:tc>
          <w:tcPr>
            <w:tcW w:w="2891" w:type="dxa"/>
            <w:gridSpan w:val="2"/>
          </w:tcPr>
          <w:p w14:paraId="383DFD22">
            <w:pPr>
              <w:pStyle w:val="8"/>
              <w:spacing w:before="318" w:line="221" w:lineRule="auto"/>
              <w:ind w:left="214"/>
              <w:jc w:val="center"/>
              <w:rPr>
                <w:rFonts w:hint="eastAsia" w:ascii="仿宋" w:hAnsi="仿宋" w:eastAsia="仿宋"/>
                <w:spacing w:val="-7"/>
                <w:sz w:val="24"/>
                <w:szCs w:val="24"/>
              </w:rPr>
            </w:pPr>
          </w:p>
        </w:tc>
      </w:tr>
      <w:tr w14:paraId="075BF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653" w:type="dxa"/>
          </w:tcPr>
          <w:p w14:paraId="4802AF1B">
            <w:pPr>
              <w:pStyle w:val="8"/>
              <w:spacing w:before="318" w:line="221" w:lineRule="auto"/>
              <w:ind w:left="214"/>
              <w:jc w:val="center"/>
              <w:rPr>
                <w:rFonts w:hint="eastAsia" w:ascii="仿宋" w:hAnsi="仿宋" w:eastAsia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/>
                <w:spacing w:val="-7"/>
                <w:sz w:val="24"/>
                <w:szCs w:val="24"/>
              </w:rPr>
              <w:t>单位名称</w:t>
            </w:r>
          </w:p>
        </w:tc>
        <w:tc>
          <w:tcPr>
            <w:tcW w:w="7176" w:type="dxa"/>
            <w:gridSpan w:val="5"/>
          </w:tcPr>
          <w:p w14:paraId="2A04707B">
            <w:pPr>
              <w:spacing w:before="318" w:line="221" w:lineRule="auto"/>
              <w:ind w:left="214"/>
              <w:jc w:val="center"/>
              <w:rPr>
                <w:rFonts w:hint="eastAsia" w:ascii="仿宋" w:hAnsi="仿宋" w:eastAsia="仿宋" w:cs="宋体"/>
                <w:spacing w:val="-7"/>
                <w:sz w:val="24"/>
                <w:szCs w:val="24"/>
              </w:rPr>
            </w:pPr>
          </w:p>
        </w:tc>
      </w:tr>
      <w:tr w14:paraId="64FB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53" w:type="dxa"/>
          </w:tcPr>
          <w:p w14:paraId="6E48BF20">
            <w:pPr>
              <w:pStyle w:val="8"/>
              <w:spacing w:before="329" w:line="227" w:lineRule="auto"/>
              <w:ind w:left="19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3"/>
                <w:sz w:val="24"/>
                <w:szCs w:val="24"/>
              </w:rPr>
              <w:t>通讯地址</w:t>
            </w:r>
          </w:p>
        </w:tc>
        <w:tc>
          <w:tcPr>
            <w:tcW w:w="3436" w:type="dxa"/>
            <w:gridSpan w:val="2"/>
          </w:tcPr>
          <w:p w14:paraId="77D920BD">
            <w:pPr>
              <w:spacing w:before="318" w:line="221" w:lineRule="auto"/>
              <w:ind w:left="214"/>
              <w:jc w:val="center"/>
              <w:rPr>
                <w:rFonts w:hint="eastAsia" w:ascii="仿宋" w:hAnsi="仿宋" w:eastAsia="仿宋" w:cs="宋体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  <w:gridSpan w:val="2"/>
          </w:tcPr>
          <w:p w14:paraId="5FC9E513">
            <w:pPr>
              <w:pStyle w:val="8"/>
              <w:spacing w:before="318" w:line="221" w:lineRule="auto"/>
              <w:ind w:left="214"/>
              <w:jc w:val="center"/>
              <w:rPr>
                <w:rFonts w:hint="eastAsia" w:ascii="仿宋" w:hAnsi="仿宋" w:eastAsia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/>
                <w:spacing w:val="-7"/>
                <w:sz w:val="24"/>
                <w:szCs w:val="24"/>
              </w:rPr>
              <w:t>邮    编</w:t>
            </w:r>
          </w:p>
        </w:tc>
        <w:tc>
          <w:tcPr>
            <w:tcW w:w="2162" w:type="dxa"/>
          </w:tcPr>
          <w:p w14:paraId="5F65F1D4">
            <w:pPr>
              <w:spacing w:before="318" w:line="221" w:lineRule="auto"/>
              <w:ind w:left="214"/>
              <w:jc w:val="center"/>
              <w:rPr>
                <w:rFonts w:hint="eastAsia" w:ascii="仿宋" w:hAnsi="仿宋" w:eastAsia="仿宋" w:cs="宋体"/>
                <w:spacing w:val="-7"/>
                <w:sz w:val="24"/>
                <w:szCs w:val="24"/>
              </w:rPr>
            </w:pPr>
          </w:p>
        </w:tc>
      </w:tr>
      <w:tr w14:paraId="62C3C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653" w:type="dxa"/>
          </w:tcPr>
          <w:p w14:paraId="126F6680">
            <w:pPr>
              <w:pStyle w:val="8"/>
              <w:spacing w:before="333" w:line="221" w:lineRule="auto"/>
              <w:ind w:left="19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3"/>
                <w:sz w:val="24"/>
                <w:szCs w:val="24"/>
              </w:rPr>
              <w:t>联系电话</w:t>
            </w:r>
          </w:p>
        </w:tc>
        <w:tc>
          <w:tcPr>
            <w:tcW w:w="3436" w:type="dxa"/>
            <w:gridSpan w:val="2"/>
          </w:tcPr>
          <w:p w14:paraId="56BC046E">
            <w:pPr>
              <w:spacing w:before="318" w:line="221" w:lineRule="auto"/>
              <w:ind w:left="214"/>
              <w:jc w:val="center"/>
              <w:rPr>
                <w:rFonts w:hint="eastAsia" w:ascii="仿宋" w:hAnsi="仿宋" w:eastAsia="仿宋" w:cs="宋体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  <w:gridSpan w:val="2"/>
          </w:tcPr>
          <w:p w14:paraId="0602D831">
            <w:pPr>
              <w:pStyle w:val="8"/>
              <w:spacing w:before="318" w:line="221" w:lineRule="auto"/>
              <w:ind w:left="214"/>
              <w:jc w:val="center"/>
              <w:rPr>
                <w:rFonts w:hint="eastAsia" w:ascii="仿宋" w:hAnsi="仿宋" w:eastAsia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/>
                <w:spacing w:val="-7"/>
                <w:sz w:val="24"/>
                <w:szCs w:val="24"/>
              </w:rPr>
              <w:t>电子邮箱</w:t>
            </w:r>
          </w:p>
        </w:tc>
        <w:tc>
          <w:tcPr>
            <w:tcW w:w="2162" w:type="dxa"/>
          </w:tcPr>
          <w:p w14:paraId="362C7651">
            <w:pPr>
              <w:spacing w:before="318" w:line="221" w:lineRule="auto"/>
              <w:ind w:left="214"/>
              <w:jc w:val="center"/>
              <w:rPr>
                <w:rFonts w:hint="eastAsia" w:ascii="仿宋" w:hAnsi="仿宋" w:eastAsia="仿宋" w:cs="宋体"/>
                <w:spacing w:val="-7"/>
                <w:sz w:val="24"/>
                <w:szCs w:val="24"/>
              </w:rPr>
            </w:pPr>
          </w:p>
        </w:tc>
      </w:tr>
    </w:tbl>
    <w:p w14:paraId="2D91B330">
      <w:pPr>
        <w:spacing w:before="218" w:line="308" w:lineRule="auto"/>
        <w:ind w:left="24" w:right="1005" w:firstLine="679"/>
        <w:rPr>
          <w:rFonts w:hint="eastAsia" w:ascii="仿宋" w:hAnsi="仿宋" w:eastAsia="仿宋"/>
          <w:sz w:val="21"/>
          <w:szCs w:val="21"/>
          <w:lang w:eastAsia="zh-CN"/>
        </w:rPr>
      </w:pPr>
    </w:p>
    <w:p w14:paraId="10D2908E">
      <w:pPr>
        <w:spacing w:line="5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sz w:val="21"/>
          <w:szCs w:val="21"/>
        </w:rPr>
        <w:t>参会回执请于12月15日前发送到邮箱657166742@qq.com，邮件标题格式为：姓名+参会回执。</w:t>
      </w:r>
    </w:p>
    <w:p w14:paraId="08C4495D">
      <w:pPr>
        <w:spacing w:before="218" w:line="308" w:lineRule="auto"/>
        <w:ind w:left="24" w:right="1005" w:firstLine="679"/>
        <w:rPr>
          <w:rFonts w:hint="eastAsia" w:ascii="仿宋" w:hAnsi="仿宋" w:eastAsia="仿宋"/>
          <w:sz w:val="24"/>
          <w:szCs w:val="24"/>
          <w:lang w:eastAsia="zh-CN"/>
        </w:rPr>
      </w:pPr>
    </w:p>
    <w:sectPr>
      <w:footerReference r:id="rId3" w:type="default"/>
      <w:pgSz w:w="10800" w:h="19200"/>
      <w:pgMar w:top="1631" w:right="882" w:bottom="1700" w:left="620" w:header="0" w:footer="130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394F">
    <w:pPr>
      <w:spacing w:line="178" w:lineRule="auto"/>
      <w:jc w:val="right"/>
      <w:rPr>
        <w:rFonts w:hint="eastAsia"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—9—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F54A9B"/>
    <w:rsid w:val="00066A67"/>
    <w:rsid w:val="002C49DD"/>
    <w:rsid w:val="00626B95"/>
    <w:rsid w:val="00680547"/>
    <w:rsid w:val="00767C84"/>
    <w:rsid w:val="00C40A38"/>
    <w:rsid w:val="00E90708"/>
    <w:rsid w:val="00F54A9B"/>
    <w:rsid w:val="066E7382"/>
    <w:rsid w:val="0EF95105"/>
    <w:rsid w:val="1240210A"/>
    <w:rsid w:val="420F6D28"/>
    <w:rsid w:val="55B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154</Characters>
  <Lines>1</Lines>
  <Paragraphs>1</Paragraphs>
  <TotalTime>2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2024-11-15T10:52:00Z</dcterms:created>
  <dc:creator>Kingsoft-PDF</dc:creator>
  <cp:lastModifiedBy>刘伟琦</cp:lastModifiedBy>
  <dcterms:modified xsi:type="dcterms:W3CDTF">2025-11-20T01:19:04Z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2024-11-15T10:52:54Z</vt:filetime>
  </property>
  <property fmtid="{D5CDD505-2E9C-101B-9397-08002B2CF9AE}" pid="4" name="UsrData">
    <vt:lpwstr>28a8471fa3d74fe7a667a973ba05baf6</vt:lpwstr>
  </property>
  <property fmtid="{D5CDD505-2E9C-101B-9397-08002B2CF9AE}" pid="5" name="KSOTemplateDocerSaveRecord">
    <vt:lpwstr>eyJoZGlkIjoiZmVkMTEzNjRiOTQzMDUzMzZiYWI4NDJiMzc3Nzk0MGUiLCJ1c2VySWQiOiI1MDM3OTI4ODgifQ==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FCD0FB2AD9AC4B00A8D8918917560AF3_12</vt:lpwstr>
  </property>
</Properties>
</file>